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A1D" w:rsidRPr="00580F82" w:rsidRDefault="00580F82" w:rsidP="00D241F6">
      <w:pPr>
        <w:jc w:val="center"/>
        <w:rPr>
          <w:rFonts w:ascii="Times New Roman" w:hAnsi="Times New Roman" w:cs="Times New Roman"/>
          <w:sz w:val="24"/>
          <w:szCs w:val="24"/>
        </w:rPr>
      </w:pPr>
      <w:r w:rsidRPr="004C3323">
        <w:rPr>
          <w:rFonts w:ascii="Times New Roman" w:hAnsi="Times New Roman" w:cs="Times New Roman"/>
          <w:sz w:val="24"/>
          <w:szCs w:val="24"/>
          <w:highlight w:val="yellow"/>
        </w:rPr>
        <w:t>Информация о программе энергосбережения</w:t>
      </w:r>
    </w:p>
    <w:p w:rsidR="00580F82" w:rsidRPr="00A24421" w:rsidRDefault="00C45D60" w:rsidP="00A244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421">
        <w:rPr>
          <w:rFonts w:ascii="Times New Roman" w:hAnsi="Times New Roman" w:cs="Times New Roman"/>
          <w:sz w:val="24"/>
          <w:szCs w:val="24"/>
        </w:rPr>
        <w:t xml:space="preserve">Программа энергосбережения </w:t>
      </w:r>
      <w:r w:rsidR="00D241F6" w:rsidRPr="00A24421">
        <w:rPr>
          <w:rFonts w:ascii="Times New Roman" w:hAnsi="Times New Roman" w:cs="Times New Roman"/>
          <w:sz w:val="24"/>
          <w:szCs w:val="24"/>
        </w:rPr>
        <w:t xml:space="preserve">АО «Петербургская сбытовая компания», утверждённая Комитетом по тарифам и ценовой политике Ленинградской области (б/н от 23.08.2018) была рассчитана на период 2018-2022 годов и ставила своей целью замену осветительных приборов в офисах компании на экономичные светодиодные устройства. На текущий момент все работы по программе выполнены на 100%. Прочие объекты для внедрения </w:t>
      </w:r>
      <w:r w:rsidR="00D241F6" w:rsidRPr="00A24421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энергосберегающих технологий у компании отсутствуют.</w:t>
      </w:r>
    </w:p>
    <w:p w:rsidR="00A24421" w:rsidRPr="00A24421" w:rsidRDefault="00D241F6" w:rsidP="00A244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42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</w:t>
      </w:r>
      <w:r w:rsidR="00A2442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bookmarkStart w:id="0" w:name="_GoBack"/>
      <w:bookmarkEnd w:id="0"/>
      <w:r w:rsidRPr="00A244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отметить</w:t>
      </w:r>
      <w:r w:rsidR="00A24421" w:rsidRPr="00A244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следующее.</w:t>
      </w:r>
    </w:p>
    <w:p w:rsidR="00D241F6" w:rsidRPr="00A24421" w:rsidRDefault="00D241F6" w:rsidP="00A24421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4421">
        <w:rPr>
          <w:rFonts w:ascii="Times New Roman" w:hAnsi="Times New Roman" w:cs="Times New Roman"/>
          <w:sz w:val="24"/>
          <w:szCs w:val="24"/>
        </w:rPr>
        <w:t>В силу части 1 статьи 25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– Федеральный закон об энергосбережении) организации с участием государства или муниципального образования и организации, осуществляющие регулируемые виды деятельности, должны утверждать и реализовывать программы в области энергосбережения и повышения энергетической эффективности.</w:t>
      </w:r>
    </w:p>
    <w:p w:rsidR="00D241F6" w:rsidRPr="00A24421" w:rsidRDefault="00D241F6" w:rsidP="00A24421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4421">
        <w:rPr>
          <w:rFonts w:ascii="Times New Roman" w:hAnsi="Times New Roman" w:cs="Times New Roman"/>
          <w:sz w:val="24"/>
          <w:szCs w:val="24"/>
        </w:rPr>
        <w:t>В соответствии с пунктом 10 статьи 2 Федерального закона об энергосбережении регулируемые виды деятельности - виды деятельности, осуществляемые субъектами естественных монополий, организациями коммунального комплекса, организациями, осуществляющими горячее водоснабжение, холодное водоснабжение и (или) водоотведение, в отношении которых в соответствии с законодательством Российской Федерации осуществляется регулирование цен (тарифов).</w:t>
      </w:r>
    </w:p>
    <w:p w:rsidR="00D241F6" w:rsidRPr="00A24421" w:rsidRDefault="00D241F6" w:rsidP="00A24421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4421">
        <w:rPr>
          <w:rFonts w:ascii="Times New Roman" w:hAnsi="Times New Roman" w:cs="Times New Roman"/>
          <w:sz w:val="24"/>
          <w:szCs w:val="24"/>
        </w:rPr>
        <w:t xml:space="preserve">Как следует из Правил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деятельности, утвержденных  постановлением Правительства Российской Федерации от 15.05.2010 № 340, для целей данных Правил к организациям, осуществляющим регулируемые виды деятельности, относятся субъекты естественных монополий и организации коммунального комплекса, в отношении которых в соответствии с законодательством Российской Федерации осуществляется регулирование цен (тарифов). </w:t>
      </w:r>
    </w:p>
    <w:p w:rsidR="00D241F6" w:rsidRPr="00A24421" w:rsidRDefault="00D241F6" w:rsidP="00A24421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4421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30.12.2004 № 210-ФЗ «Об основах регулирования тарифов организаций коммунального комплекса», утратившим силу с 01.01.2018, организация коммунального комплекса- юридическое лицо независимо от его организационно-правовой формы или индивидуальный предприниматель, осуществляющие эксплуатацию объектов, используемых для утилизации, обезвреживания и захоронения твердых бытовых отходов.</w:t>
      </w:r>
    </w:p>
    <w:p w:rsidR="00D241F6" w:rsidRPr="00A24421" w:rsidRDefault="00D241F6" w:rsidP="00A24421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4421">
        <w:rPr>
          <w:rFonts w:ascii="Times New Roman" w:hAnsi="Times New Roman" w:cs="Times New Roman"/>
          <w:sz w:val="24"/>
          <w:szCs w:val="24"/>
        </w:rPr>
        <w:t>В действующих Федеральных законах определение понятия «организация коммунального комплекса» отсутствует.</w:t>
      </w:r>
    </w:p>
    <w:p w:rsidR="00D241F6" w:rsidRPr="00A24421" w:rsidRDefault="00D241F6" w:rsidP="00A24421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4421">
        <w:rPr>
          <w:rFonts w:ascii="Times New Roman" w:hAnsi="Times New Roman" w:cs="Times New Roman"/>
          <w:sz w:val="24"/>
          <w:szCs w:val="24"/>
        </w:rPr>
        <w:t>Однако в силу подпункта 29 пункта 3 статьи 149 Налогового кодекса РФ смысл указанного понятия не изменился.</w:t>
      </w:r>
    </w:p>
    <w:p w:rsidR="00D241F6" w:rsidRPr="00A24421" w:rsidRDefault="00D241F6" w:rsidP="00A24421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4421">
        <w:rPr>
          <w:rFonts w:ascii="Times New Roman" w:hAnsi="Times New Roman" w:cs="Times New Roman"/>
          <w:sz w:val="24"/>
          <w:szCs w:val="24"/>
        </w:rPr>
        <w:t>Федеральным законом от 17.08.1995 № 147-ФЗ «О естественных монополиях» регулируется деятельность субъектов естественных монополий в следующих сферах: транспортировка нефти и нефтепродуктов по магистральным трубопроводам; транспортировка газа по трубопроводам; железнодорожные перевозки; услуги в транспортных терминалах, портах и аэропортах; услуги общедоступной электросвязи и общедоступной почтовой связи; услуги по передаче электрической энергии; услуги по оперативно-диспетчерскому управлению в электроэнергетике; услуги по передаче тепловой энергии; услуги по использованию инфраструктуры внутренних водных путей; захоронение радиоактивных отходов; водоснабжение и водоотведение с использованием централизованных системы, систем коммунальной инфраструктуры; ледокольная проводка судов, ледовая лоцманская проводка судов в акватории Северного морского пути.</w:t>
      </w:r>
    </w:p>
    <w:p w:rsidR="00D241F6" w:rsidRPr="00A24421" w:rsidRDefault="00D241F6" w:rsidP="00A24421">
      <w:pPr>
        <w:spacing w:after="1" w:line="22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4421">
        <w:rPr>
          <w:rFonts w:ascii="Times New Roman" w:hAnsi="Times New Roman" w:cs="Times New Roman"/>
          <w:sz w:val="24"/>
          <w:szCs w:val="24"/>
        </w:rPr>
        <w:t>Учитывая, что</w:t>
      </w:r>
      <w:r w:rsidR="00A24421">
        <w:rPr>
          <w:rFonts w:ascii="Times New Roman" w:hAnsi="Times New Roman" w:cs="Times New Roman"/>
          <w:sz w:val="24"/>
          <w:szCs w:val="24"/>
        </w:rPr>
        <w:t xml:space="preserve"> АО «Петербургская сбытовая компания» </w:t>
      </w:r>
      <w:r w:rsidRPr="00A24421">
        <w:rPr>
          <w:rFonts w:ascii="Times New Roman" w:hAnsi="Times New Roman" w:cs="Times New Roman"/>
          <w:sz w:val="24"/>
          <w:szCs w:val="24"/>
        </w:rPr>
        <w:t xml:space="preserve">не осуществляет деятельность в указанных сферах, не включено в реестр субъектов естественных </w:t>
      </w:r>
      <w:r w:rsidRPr="00A24421">
        <w:rPr>
          <w:rFonts w:ascii="Times New Roman" w:hAnsi="Times New Roman" w:cs="Times New Roman"/>
          <w:sz w:val="24"/>
          <w:szCs w:val="24"/>
        </w:rPr>
        <w:lastRenderedPageBreak/>
        <w:t>монополий, не относится к организациям коммунального комплекса, не является организацией, осуществляющей горячее водоснабжение, холодное водоснабжение и (или) водоотведение, оснований для утверждения и реализации программы в области энергосбережения и повышения энергетической эффективности в рамках требований части 1 статьи 25 Федерального закона об энергосбережении не имеется.</w:t>
      </w:r>
    </w:p>
    <w:p w:rsidR="00580F82" w:rsidRPr="00580F82" w:rsidRDefault="00580F82" w:rsidP="00580F8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80F82" w:rsidRPr="00580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F82"/>
    <w:rsid w:val="000A5A1D"/>
    <w:rsid w:val="001510D5"/>
    <w:rsid w:val="00256F77"/>
    <w:rsid w:val="004C3323"/>
    <w:rsid w:val="00556BC4"/>
    <w:rsid w:val="00580F82"/>
    <w:rsid w:val="00864DB3"/>
    <w:rsid w:val="008725AE"/>
    <w:rsid w:val="00A24421"/>
    <w:rsid w:val="00AD7FC0"/>
    <w:rsid w:val="00C45D60"/>
    <w:rsid w:val="00D241F6"/>
    <w:rsid w:val="00E4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76EC2"/>
  <w15:chartTrackingRefBased/>
  <w15:docId w15:val="{B6B630E5-36C8-4906-8BA7-D3B5B367C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Андрей Николаевич</dc:creator>
  <cp:keywords/>
  <dc:description/>
  <cp:lastModifiedBy>автор</cp:lastModifiedBy>
  <cp:revision>3</cp:revision>
  <dcterms:created xsi:type="dcterms:W3CDTF">2023-03-29T07:30:00Z</dcterms:created>
  <dcterms:modified xsi:type="dcterms:W3CDTF">2023-03-29T07:34:00Z</dcterms:modified>
</cp:coreProperties>
</file>